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F9" w:rsidRPr="00D349F9" w:rsidRDefault="00D349F9" w:rsidP="00D349F9">
      <w:pPr>
        <w:tabs>
          <w:tab w:val="left" w:pos="708"/>
        </w:tabs>
        <w:suppressAutoHyphens/>
        <w:spacing w:before="240" w:after="6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 xml:space="preserve">                 </w:t>
      </w:r>
      <w:r w:rsidR="005A310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3F13F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Myszków, dnia   0</w:t>
      </w:r>
      <w:r w:rsidR="004125D6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3</w:t>
      </w:r>
      <w:r w:rsidR="00AA46F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.12</w:t>
      </w:r>
      <w:r w:rsidRPr="00D349F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.2015r.</w:t>
      </w:r>
    </w:p>
    <w:p w:rsidR="00D349F9" w:rsidRPr="00D349F9" w:rsidRDefault="00D349F9" w:rsidP="00D349F9">
      <w:pPr>
        <w:tabs>
          <w:tab w:val="left" w:pos="708"/>
        </w:tabs>
        <w:suppressAutoHyphens/>
        <w:spacing w:after="6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Aktualne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oferty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pracy</w:t>
      </w:r>
    </w:p>
    <w:p w:rsidR="00D349F9" w:rsidRPr="00D349F9" w:rsidRDefault="00D349F9" w:rsidP="00D349F9">
      <w:pPr>
        <w:tabs>
          <w:tab w:val="left" w:pos="708"/>
        </w:tabs>
        <w:suppressAutoHyphens/>
        <w:spacing w:after="6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(Powiatowy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Urząd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Pracy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</w:t>
      </w:r>
      <w:r w:rsidRPr="00D349F9">
        <w:rPr>
          <w:rFonts w:ascii="Times New Roman" w:eastAsia="Cambria" w:hAnsi="Times New Roman" w:cs="Times New Roman"/>
          <w:b/>
          <w:sz w:val="20"/>
          <w:szCs w:val="20"/>
          <w:lang w:eastAsia="zh-CN"/>
        </w:rPr>
        <w:t xml:space="preserve"> </w:t>
      </w:r>
      <w:r w:rsidRPr="00D349F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Myszkowie)</w:t>
      </w:r>
    </w:p>
    <w:p w:rsidR="00D349F9" w:rsidRPr="00D349F9" w:rsidRDefault="00D349F9" w:rsidP="00D349F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288"/>
        <w:gridCol w:w="5050"/>
        <w:gridCol w:w="33"/>
      </w:tblGrid>
      <w:tr w:rsidR="00D349F9" w:rsidRPr="00D349F9" w:rsidTr="003C15D4">
        <w:trPr>
          <w:trHeight w:val="201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C15D4" w:rsidRDefault="003C15D4" w:rsidP="00D349F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349F9" w:rsidRPr="00D349F9" w:rsidRDefault="00D349F9" w:rsidP="00D349F9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Nazwa zakładu pracy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C15D4" w:rsidRDefault="003C15D4" w:rsidP="003C15D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349F9" w:rsidRPr="00D349F9" w:rsidRDefault="00D349F9" w:rsidP="003C15D4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Stanowisko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D349F9" w:rsidRPr="00D349F9" w:rsidRDefault="00D349F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D349F9" w:rsidRPr="00D349F9" w:rsidRDefault="00D349F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F0C60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F0C60" w:rsidRDefault="006F0C60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F0C6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SOLID SECURITY SP. z o.o.</w:t>
            </w:r>
          </w:p>
          <w:p w:rsidR="003B5894" w:rsidRPr="003B5894" w:rsidRDefault="003B5894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Częstochowa ul. </w:t>
            </w:r>
            <w:proofErr w:type="spellStart"/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Kawia</w:t>
            </w:r>
            <w:proofErr w:type="spellEnd"/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4/16</w:t>
            </w:r>
          </w:p>
          <w:p w:rsidR="006F0C60" w:rsidRPr="003B5894" w:rsidRDefault="006F0C60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Kaźmierczak Renata</w:t>
            </w:r>
          </w:p>
          <w:p w:rsidR="006F0C60" w:rsidRPr="003B5894" w:rsidRDefault="006F0C60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34  365-58-24 w 5</w:t>
            </w:r>
          </w:p>
          <w:p w:rsidR="006F0C60" w:rsidRPr="003B5894" w:rsidRDefault="009D5772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hyperlink r:id="rId6" w:history="1">
              <w:r w:rsidR="006F0C60" w:rsidRPr="003B5894">
                <w:rPr>
                  <w:rStyle w:val="Hipercze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czestochowa@solidsecurity.pl</w:t>
              </w:r>
            </w:hyperlink>
          </w:p>
          <w:p w:rsidR="003B5894" w:rsidRDefault="003B5894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F0C60" w:rsidRDefault="003B589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-pracownik ochrony</w:t>
            </w:r>
          </w:p>
          <w:p w:rsidR="003B5894" w:rsidRPr="003B5894" w:rsidRDefault="003B589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-osoby niekarane</w:t>
            </w:r>
          </w:p>
          <w:p w:rsidR="003B5894" w:rsidRPr="003B5894" w:rsidRDefault="003B589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3B5894"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lang w:eastAsia="zh-CN"/>
              </w:rPr>
              <w:t>orzeczenie o niepełnosprawności</w:t>
            </w:r>
          </w:p>
          <w:p w:rsidR="003B5894" w:rsidRPr="003B5894" w:rsidRDefault="003B589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-praca w Brudzowicach</w:t>
            </w:r>
          </w:p>
          <w:p w:rsidR="003B5894" w:rsidRPr="009D5772" w:rsidRDefault="003B5894" w:rsidP="003B589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B58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3B5894"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  <w:t xml:space="preserve">możliwość zatrudnienia os. zdrowej ale  na umowę zlecenie na czas nieokreślny </w:t>
            </w:r>
            <w:proofErr w:type="spellStart"/>
            <w:r w:rsidRPr="003B5894"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  <w:t>wynagr</w:t>
            </w:r>
            <w:proofErr w:type="spellEnd"/>
            <w:r w:rsidRPr="003B5894"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  <w:t xml:space="preserve"> 6-8 </w:t>
            </w:r>
            <w:proofErr w:type="spellStart"/>
            <w:r w:rsidRPr="003B5894"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  <w:t>zł.brutto</w:t>
            </w:r>
            <w:proofErr w:type="spellEnd"/>
            <w:r w:rsidRPr="003B5894"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  <w:t>/h (1200-1600 zł. brutto)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6F0C60" w:rsidRPr="00D349F9" w:rsidRDefault="006F0C60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C734F" w:rsidRPr="00D349F9" w:rsidTr="003F13F5">
        <w:trPr>
          <w:trHeight w:val="624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C734F" w:rsidRDefault="00DC734F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Nationale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Nederlanden</w:t>
            </w:r>
            <w:proofErr w:type="spellEnd"/>
          </w:p>
          <w:p w:rsidR="00DC734F" w:rsidRDefault="00DC734F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Joanna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Rosikoń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DC734F" w:rsidRDefault="009D5772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Style w:val="Hipercze"/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hyperlink r:id="rId7" w:history="1">
              <w:r w:rsidR="00610116" w:rsidRPr="00A000BD">
                <w:rPr>
                  <w:rStyle w:val="Hipercze"/>
                  <w:rFonts w:ascii="Times New Roman" w:eastAsia="SimSun" w:hAnsi="Times New Roman" w:cs="Times New Roman"/>
                  <w:b/>
                  <w:sz w:val="20"/>
                  <w:szCs w:val="20"/>
                  <w:lang w:eastAsia="zh-CN"/>
                </w:rPr>
                <w:t>joanna.rosikon@nn.pl</w:t>
              </w:r>
            </w:hyperlink>
          </w:p>
          <w:p w:rsidR="002848E5" w:rsidRDefault="002848E5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Style w:val="Hipercze"/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515-222-473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C734F" w:rsidRDefault="0073530F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-doradca klienta </w:t>
            </w:r>
          </w:p>
          <w:p w:rsidR="0073530F" w:rsidRDefault="0073530F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r w:rsidRPr="0073530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doświadczenie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DC734F" w:rsidRPr="00D349F9" w:rsidRDefault="00DC734F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62C91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62C91" w:rsidRDefault="00362C91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Magot</w:t>
            </w:r>
          </w:p>
          <w:p w:rsidR="00362C91" w:rsidRDefault="00362C91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Łukasz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Chwist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362C91" w:rsidRDefault="00362C91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CV</w:t>
            </w:r>
          </w:p>
          <w:p w:rsidR="00362C91" w:rsidRPr="00362C91" w:rsidRDefault="00362C91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2C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Kontakt telefoniczny od 08.00-12.00</w:t>
            </w:r>
          </w:p>
          <w:p w:rsidR="00362C91" w:rsidRPr="00362C91" w:rsidRDefault="009D5772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hyperlink r:id="rId8" w:history="1">
              <w:r w:rsidR="00362C91" w:rsidRPr="00362C91">
                <w:rPr>
                  <w:rStyle w:val="Hipercze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l.chwist@magot-bhp.pl</w:t>
              </w:r>
            </w:hyperlink>
          </w:p>
          <w:p w:rsidR="00362C91" w:rsidRPr="00D54A1A" w:rsidRDefault="00362C91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62C91" w:rsidRDefault="00362C9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-szwaczka (szycie odzieży roboczej-</w:t>
            </w:r>
            <w:r w:rsidRPr="00362C91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kurtki, bluzy, spodnie)</w:t>
            </w:r>
          </w:p>
          <w:p w:rsidR="00362C91" w:rsidRPr="00362C91" w:rsidRDefault="00362C9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2C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362C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362C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zawodowe (odzieżowe)</w:t>
            </w:r>
          </w:p>
          <w:p w:rsidR="00362C91" w:rsidRPr="00362C91" w:rsidRDefault="00362C9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2C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-min. 1 rok doświadczenia w zawodzie szwaczki (szycie grubych tkanin)</w:t>
            </w:r>
          </w:p>
          <w:p w:rsidR="00362C91" w:rsidRDefault="00362C9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62C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-precyzja i dokładność</w:t>
            </w:r>
          </w:p>
          <w:p w:rsidR="00362C91" w:rsidRDefault="00362C9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362C91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praca w Myszkowie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362C91" w:rsidRPr="00D349F9" w:rsidRDefault="00362C9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D54A1A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54A1A" w:rsidRDefault="00D54A1A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54A1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Przedsiębiorstwo Handlowo-Usługowe "MILTEX" Milena Michniewska</w:t>
            </w:r>
          </w:p>
          <w:p w:rsidR="00D54A1A" w:rsidRDefault="00D54A1A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Myszków, ul Partyzantów  21</w:t>
            </w:r>
          </w:p>
          <w:p w:rsidR="00D54A1A" w:rsidRDefault="00D54A1A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Tel. 602219297</w:t>
            </w:r>
          </w:p>
          <w:p w:rsidR="00D54A1A" w:rsidRPr="00D54A1A" w:rsidRDefault="00D54A1A" w:rsidP="00D54A1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54A1A" w:rsidRDefault="00D54A1A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 mechanik samochodów osobowych/demontaż pojazdów</w:t>
            </w:r>
          </w:p>
          <w:p w:rsidR="00D54A1A" w:rsidRDefault="00D54A1A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zasadnicze zawodowe,</w:t>
            </w:r>
          </w:p>
          <w:p w:rsidR="00D54A1A" w:rsidRDefault="00D54A1A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mile widziane uprawnienia na wózki widłowe,</w:t>
            </w:r>
          </w:p>
          <w:p w:rsidR="00D54A1A" w:rsidRDefault="00D54A1A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min. 6 m-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doświadczenia w zawodzie,</w:t>
            </w:r>
          </w:p>
          <w:p w:rsidR="00D54A1A" w:rsidRPr="00D54A1A" w:rsidRDefault="00D54A1A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umiejętność demontażu pojazdów samochodowych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D54A1A" w:rsidRPr="00D349F9" w:rsidRDefault="00D54A1A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646D9" w:rsidRPr="00D349F9" w:rsidTr="003C15D4">
        <w:trPr>
          <w:trHeight w:val="2033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646D9" w:rsidRDefault="00A646D9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"</w:t>
            </w:r>
            <w:proofErr w:type="spellStart"/>
            <w:r w:rsidRPr="00A646D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Jurajska"Sp</w:t>
            </w:r>
            <w:proofErr w:type="spellEnd"/>
            <w:r w:rsidRPr="00A646D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 z o.o.</w:t>
            </w:r>
          </w:p>
          <w:p w:rsidR="00A646D9" w:rsidRPr="00A646D9" w:rsidRDefault="00A646D9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Katarzyna Gil - 665-270-177</w:t>
            </w:r>
          </w:p>
          <w:p w:rsidR="00A646D9" w:rsidRPr="00A646D9" w:rsidRDefault="00A646D9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Kontakt osobisty w Postępie ul. Myszkowska 40</w:t>
            </w:r>
          </w:p>
          <w:p w:rsidR="00A646D9" w:rsidRPr="00A646D9" w:rsidRDefault="00A646D9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Praca w Myszkowie</w:t>
            </w:r>
          </w:p>
          <w:p w:rsidR="00A646D9" w:rsidRPr="00462EF8" w:rsidRDefault="00A646D9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646D9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r w:rsidRPr="00A646D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Kierowca </w:t>
            </w:r>
            <w:proofErr w:type="spellStart"/>
            <w:r w:rsidRPr="00A646D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kat."C</w:t>
            </w:r>
            <w:proofErr w:type="spellEnd"/>
            <w:r w:rsidRPr="00A646D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"/magazynier</w:t>
            </w:r>
          </w:p>
          <w:p w:rsidR="00A646D9" w:rsidRPr="00A646D9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-prawo jazdy </w:t>
            </w:r>
            <w:proofErr w:type="spellStart"/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kat."C</w:t>
            </w:r>
            <w:proofErr w:type="spellEnd"/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"</w:t>
            </w:r>
          </w:p>
          <w:p w:rsidR="00A646D9" w:rsidRPr="00A646D9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-karta kierowcy</w:t>
            </w:r>
          </w:p>
          <w:p w:rsidR="00A646D9" w:rsidRPr="00A646D9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A646D9">
              <w:rPr>
                <w:rFonts w:ascii="Times New Roman" w:eastAsia="SimSun" w:hAnsi="Times New Roman" w:cs="Times New Roman"/>
                <w:b/>
                <w:color w:val="00B050"/>
                <w:sz w:val="20"/>
                <w:szCs w:val="20"/>
                <w:lang w:eastAsia="zh-CN"/>
              </w:rPr>
              <w:t>orzeczenie o niepełnosprawności</w:t>
            </w:r>
          </w:p>
          <w:p w:rsidR="00A646D9" w:rsidRPr="00A646D9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-świadectwo kwalifikacji na przewóz rzeczy</w:t>
            </w:r>
          </w:p>
          <w:p w:rsidR="00A646D9" w:rsidRPr="00A646D9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-uprawnienia na wózek widłowy</w:t>
            </w:r>
          </w:p>
          <w:p w:rsidR="00A646D9" w:rsidRPr="00A646D9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widziane doświadczenie</w:t>
            </w:r>
          </w:p>
          <w:p w:rsidR="00A646D9" w:rsidRPr="00A646D9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-znajomość topografii woj. śląskiego</w:t>
            </w:r>
          </w:p>
          <w:p w:rsidR="00A646D9" w:rsidRPr="003C15D4" w:rsidRDefault="00A646D9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-zaangażowanie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646D9" w:rsidRPr="00D349F9" w:rsidRDefault="00A646D9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62EF8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462EF8" w:rsidRDefault="00462EF8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62EF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CARE SOLUTIONS DE sp. z o.o.</w:t>
            </w:r>
          </w:p>
          <w:p w:rsidR="007D5BC8" w:rsidRDefault="007D5BC8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62EF8" w:rsidRPr="007D5BC8" w:rsidRDefault="007D5BC8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D5BC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Spotkanie informacyjne 10.12.2015r. godz. 10.00 </w:t>
            </w:r>
          </w:p>
          <w:p w:rsidR="007D5BC8" w:rsidRDefault="007D5BC8" w:rsidP="003C15D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462EF8" w:rsidRDefault="007D5BC8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-opiekun osoby starszej</w:t>
            </w:r>
          </w:p>
          <w:p w:rsidR="007D5BC8" w:rsidRPr="007D5BC8" w:rsidRDefault="007D5BC8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D5BC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-praktyka w zawodzie</w:t>
            </w:r>
          </w:p>
          <w:p w:rsidR="007D5BC8" w:rsidRPr="007D5BC8" w:rsidRDefault="007D5BC8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D5BC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-komunikatywna znaj. jęz. niemieckiego / angielskiego</w:t>
            </w:r>
          </w:p>
          <w:p w:rsidR="007D5BC8" w:rsidRDefault="007D5BC8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7D5BC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-praca w Niemczech/Anglii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462EF8" w:rsidRPr="00D349F9" w:rsidRDefault="00462EF8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C51ED0" w:rsidRPr="00D349F9" w:rsidTr="003C15D4">
        <w:trPr>
          <w:trHeight w:val="1630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51ED0" w:rsidRDefault="00C51ED0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Virtu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sp. z o.o.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sk</w:t>
            </w:r>
            <w:proofErr w:type="spellEnd"/>
          </w:p>
          <w:p w:rsidR="00C51ED0" w:rsidRPr="00C51ED0" w:rsidRDefault="00C51ED0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Zawiercie ul. </w:t>
            </w:r>
            <w:proofErr w:type="spellStart"/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Łośnicka</w:t>
            </w:r>
            <w:proofErr w:type="spellEnd"/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35</w:t>
            </w:r>
            <w:r w:rsidR="00132C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C51ED0" w:rsidRPr="00C51ED0" w:rsidRDefault="00C51ED0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32/671-81-31</w:t>
            </w:r>
          </w:p>
          <w:p w:rsidR="00C51ED0" w:rsidRDefault="00C51ED0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Joanna </w:t>
            </w:r>
            <w:proofErr w:type="spellStart"/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Magierska</w:t>
            </w:r>
            <w:proofErr w:type="spellEnd"/>
          </w:p>
          <w:p w:rsidR="00132C70" w:rsidRPr="00C51ED0" w:rsidRDefault="00132C70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C51ED0" w:rsidRDefault="00C51ED0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51ED0" w:rsidRPr="00C77B37" w:rsidRDefault="00C51ED0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51ED0" w:rsidRDefault="00C51ED0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-garmażer (produkcja pierogów, krokietów, bigosu itp.)</w:t>
            </w:r>
          </w:p>
          <w:p w:rsidR="00C51ED0" w:rsidRPr="00C51ED0" w:rsidRDefault="00C51ED0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mile widziane ale niekonieczne kierunkowe wykształcenie</w:t>
            </w:r>
          </w:p>
          <w:p w:rsidR="00C51ED0" w:rsidRPr="00C51ED0" w:rsidRDefault="00C51ED0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widziane doświadczenie</w:t>
            </w:r>
          </w:p>
          <w:p w:rsidR="00C51ED0" w:rsidRPr="00C51ED0" w:rsidRDefault="00C51ED0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-zdolności manualne</w:t>
            </w:r>
          </w:p>
          <w:p w:rsidR="00C51ED0" w:rsidRPr="00C51ED0" w:rsidRDefault="00C51ED0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51ED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-chęć do pracy</w:t>
            </w:r>
          </w:p>
          <w:p w:rsidR="00C51ED0" w:rsidRPr="003C15D4" w:rsidRDefault="00C51ED0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r w:rsidRPr="003C15D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książeczka </w:t>
            </w:r>
            <w:proofErr w:type="spellStart"/>
            <w:r w:rsidRPr="003C15D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</w:p>
          <w:p w:rsidR="00C51ED0" w:rsidRPr="003C15D4" w:rsidRDefault="003C15D4" w:rsidP="003C15D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u w:val="single"/>
                <w:lang w:eastAsia="zh-CN"/>
              </w:rPr>
            </w:pPr>
            <w:r w:rsidRPr="003C15D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-umowa zlecenie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C51ED0" w:rsidRPr="00D349F9" w:rsidRDefault="00C51ED0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C77B37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77B37" w:rsidRDefault="00C77B37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Carrefour Polska S.P. z o.o.</w:t>
            </w:r>
          </w:p>
          <w:p w:rsidR="00C77B37" w:rsidRDefault="00C77B37" w:rsidP="004A5DE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Myszków ul. Pułaskiego 9 </w:t>
            </w:r>
          </w:p>
          <w:p w:rsidR="00C77B37" w:rsidRDefault="00C77B37" w:rsidP="00C77B3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Anna Sołtysiak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-kierownik sklepu</w:t>
            </w: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</w:p>
          <w:p w:rsidR="00C77B37" w:rsidRPr="00C77B37" w:rsidRDefault="00C77B37" w:rsidP="00C77B3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Monika </w:t>
            </w:r>
            <w:proofErr w:type="spellStart"/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Moradewicz</w:t>
            </w:r>
            <w:proofErr w:type="spellEnd"/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-menager</w:t>
            </w:r>
          </w:p>
          <w:p w:rsidR="00C77B37" w:rsidRPr="00C77B37" w:rsidRDefault="00C77B37" w:rsidP="00C77B3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Aneta Kowalska – menager</w:t>
            </w:r>
          </w:p>
          <w:p w:rsidR="00C77B37" w:rsidRPr="00E52D64" w:rsidRDefault="00C77B37" w:rsidP="00C77B3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tel.: 502-253-245</w:t>
            </w:r>
          </w:p>
          <w:p w:rsidR="00C77B37" w:rsidRDefault="00C77B37" w:rsidP="00C77B3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C77B37" w:rsidRDefault="00C77B37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-kasjer </w:t>
            </w:r>
          </w:p>
          <w:p w:rsidR="00C77B37" w:rsidRPr="00C77B37" w:rsidRDefault="00C77B37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średnie</w:t>
            </w:r>
          </w:p>
          <w:p w:rsidR="00C77B37" w:rsidRPr="00C77B37" w:rsidRDefault="00C77B37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C77B37">
              <w:t xml:space="preserve"> </w:t>
            </w:r>
            <w:r w:rsidRPr="003C15D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bardzo dobra znajomość programów : "Word, Excel, PowerPoint</w:t>
            </w:r>
            <w:r w:rsidRPr="00C77B37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"</w:t>
            </w:r>
          </w:p>
          <w:p w:rsidR="00C77B37" w:rsidRPr="00C77B37" w:rsidRDefault="00C77B37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C77B37">
              <w:t xml:space="preserve"> </w:t>
            </w: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praktyka w zawodzie (</w:t>
            </w:r>
            <w:r w:rsidRPr="003C15D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duże markety handlowe)</w:t>
            </w:r>
          </w:p>
          <w:p w:rsidR="00C77B37" w:rsidRPr="00C77B37" w:rsidRDefault="00C77B37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C77B37">
              <w:t xml:space="preserve"> </w:t>
            </w: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prawo jazdy </w:t>
            </w:r>
            <w:proofErr w:type="spellStart"/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kat."B</w:t>
            </w:r>
            <w:proofErr w:type="spellEnd"/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"</w:t>
            </w:r>
          </w:p>
          <w:p w:rsidR="00C77B37" w:rsidRPr="003C15D4" w:rsidRDefault="00C77B37" w:rsidP="00C77B3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C77B37">
              <w:t xml:space="preserve"> </w:t>
            </w:r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książeczka </w:t>
            </w:r>
            <w:proofErr w:type="spellStart"/>
            <w:r w:rsidRPr="00C77B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C77B37" w:rsidRPr="00D349F9" w:rsidRDefault="00C77B37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4D6A6E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4D6A6E" w:rsidRPr="004D6A6E" w:rsidRDefault="004D6A6E" w:rsidP="004D6A6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6A6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Stowarzyszenie Młodzi dla Powiatu Myszkowskiego </w:t>
            </w:r>
            <w:r w:rsidRPr="004D6A6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ab/>
            </w:r>
          </w:p>
          <w:p w:rsidR="004D6A6E" w:rsidRPr="004D6A6E" w:rsidRDefault="004D6A6E" w:rsidP="004D6A6E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6A6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ul. Strażacka 35 m. 5, 42-300 Myszków, </w:t>
            </w:r>
          </w:p>
          <w:p w:rsidR="004D6A6E" w:rsidRDefault="004D6A6E" w:rsidP="004D6A6E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6A6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tel.:  34 365-10-57 kontakt od 09.00-17.00</w:t>
            </w:r>
          </w:p>
          <w:p w:rsidR="0038075C" w:rsidRDefault="0038075C" w:rsidP="004D6A6E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6A6E" w:rsidRPr="00E877C5" w:rsidRDefault="004D6A6E" w:rsidP="003C15D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4D6A6E" w:rsidRDefault="0038075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r w:rsidRPr="0038075C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p</w:t>
            </w:r>
            <w:r w:rsidR="004D6A6E" w:rsidRPr="0038075C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rzedstawiciel handlowy (sprzedaż hurtowa galanterii skórzanej)</w:t>
            </w:r>
          </w:p>
          <w:p w:rsidR="004D6A6E" w:rsidRPr="0038075C" w:rsidRDefault="004D6A6E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proofErr w:type="spellStart"/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średnie/wyższe</w:t>
            </w:r>
          </w:p>
          <w:p w:rsidR="004D6A6E" w:rsidRPr="0038075C" w:rsidRDefault="004D6A6E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-umiejętność szybkiego nawiązywania kontaktów</w:t>
            </w:r>
          </w:p>
          <w:p w:rsidR="004D6A6E" w:rsidRPr="0038075C" w:rsidRDefault="004D6A6E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-min. 1 rok doświadczenia</w:t>
            </w:r>
          </w:p>
          <w:p w:rsidR="004D6A6E" w:rsidRPr="0038075C" w:rsidRDefault="004D6A6E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-prawo jazdy </w:t>
            </w:r>
            <w:proofErr w:type="spellStart"/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kat."B</w:t>
            </w:r>
            <w:proofErr w:type="spellEnd"/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"</w:t>
            </w:r>
          </w:p>
          <w:p w:rsidR="004D6A6E" w:rsidRPr="0038075C" w:rsidRDefault="004D6A6E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-praca 2 razy w tygodniu po 5 h</w:t>
            </w:r>
          </w:p>
          <w:p w:rsidR="004D6A6E" w:rsidRPr="0038075C" w:rsidRDefault="004D6A6E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807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-samochód służbowy</w:t>
            </w:r>
          </w:p>
          <w:p w:rsidR="004D6A6E" w:rsidRDefault="004D6A6E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-umowa zlecenie</w:t>
            </w:r>
            <w:r w:rsidR="003807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na 90 dni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4D6A6E" w:rsidRPr="00D349F9" w:rsidRDefault="004D6A6E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E877C5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GRAND SERVICE - Kot Marcin</w:t>
            </w:r>
          </w:p>
          <w:p w:rsidR="00E877C5" w:rsidRP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512-202-175</w:t>
            </w:r>
          </w:p>
          <w:p w:rsidR="00E877C5" w:rsidRP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Koziegłówki ul. Myszkowska 21</w:t>
            </w:r>
          </w:p>
          <w:p w:rsidR="00E877C5" w:rsidRPr="00E877C5" w:rsidRDefault="009D5772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E877C5" w:rsidRPr="00E877C5">
                <w:rPr>
                  <w:rStyle w:val="Hipercze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biuro@grandservice.pl</w:t>
              </w:r>
            </w:hyperlink>
          </w:p>
          <w:p w:rsidR="00E877C5" w:rsidRPr="000F33EC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r w:rsidRPr="00E877C5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doradca klienta/pracownik marketingu</w:t>
            </w:r>
          </w:p>
          <w:p w:rsidR="00E877C5" w:rsidRP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proofErr w:type="spellStart"/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średnie/wyższe</w:t>
            </w:r>
          </w:p>
          <w:p w:rsidR="00E877C5" w:rsidRP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-doświadczenie w sprzedaży i obsłudze klienta</w:t>
            </w:r>
          </w:p>
          <w:p w:rsidR="00E877C5" w:rsidRPr="00E877C5" w:rsidRDefault="00E877C5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-dobra znajomość MS OFFICE</w:t>
            </w:r>
          </w:p>
          <w:p w:rsidR="00E877C5" w:rsidRPr="000F33EC" w:rsidRDefault="00E877C5" w:rsidP="00E877C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877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-dobra znajomość jez. angielskiego w mowie i piśmie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E877C5" w:rsidRPr="00D349F9" w:rsidRDefault="00E877C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0F33EC" w:rsidRPr="00D349F9" w:rsidTr="003C15D4">
        <w:trPr>
          <w:trHeight w:val="176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TRENKWALDER &amp; PARTNER SP. Z O.O.</w:t>
            </w:r>
          </w:p>
          <w:p w:rsid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Karolina Kotulska</w:t>
            </w:r>
          </w:p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0F33EC" w:rsidRPr="003C15D4" w:rsidRDefault="000F33EC" w:rsidP="000F33EC">
            <w:pPr>
              <w:pStyle w:val="HTML-wstpniesformatowany"/>
              <w:rPr>
                <w:rFonts w:ascii="Courier New" w:eastAsia="Times New Roman" w:hAnsi="Courier New" w:cs="Courier New"/>
                <w:lang w:eastAsia="pl-PL"/>
              </w:rPr>
            </w:pPr>
            <w:r w:rsidRPr="003C15D4">
              <w:rPr>
                <w:rFonts w:ascii="Times New Roman" w:eastAsia="SimSun" w:hAnsi="Times New Roman" w:cs="Times New Roman"/>
                <w:lang w:eastAsia="zh-CN"/>
              </w:rPr>
              <w:t xml:space="preserve">Kontakt tylko  telefoniczny </w:t>
            </w:r>
            <w:r w:rsidRPr="003C15D4">
              <w:rPr>
                <w:rFonts w:ascii="Courier New" w:eastAsia="Times New Roman" w:hAnsi="Courier New" w:cs="Courier New"/>
                <w:lang w:eastAsia="pl-PL"/>
              </w:rPr>
              <w:t>509 852 130</w:t>
            </w:r>
          </w:p>
          <w:p w:rsidR="000F33EC" w:rsidRPr="003C15D4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C15D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Praca Electrolux Poland - Siewierz</w:t>
            </w:r>
          </w:p>
          <w:p w:rsid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0F33EC" w:rsidRPr="0067485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r w:rsidRPr="000F33EC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operator wózka widłowego</w:t>
            </w:r>
          </w:p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zawodowe</w:t>
            </w:r>
          </w:p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-uprawnienia na wózek widłowy</w:t>
            </w:r>
          </w:p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widziane doświadczenie</w:t>
            </w:r>
          </w:p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r w:rsidRPr="000F33EC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Monter  sprzętu AGD</w:t>
            </w:r>
          </w:p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proofErr w:type="spellStart"/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zawodowe</w:t>
            </w:r>
          </w:p>
          <w:p w:rsidR="000F33EC" w:rsidRP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-zdolności manualne</w:t>
            </w:r>
          </w:p>
          <w:p w:rsidR="000F33EC" w:rsidRDefault="000F33EC" w:rsidP="000F33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F33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-umowa o pracę tymczasową do końca I 2016r.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0F33EC" w:rsidRPr="00D349F9" w:rsidRDefault="000F33EC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924D6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924D6" w:rsidRDefault="006924D6" w:rsidP="006924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924D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P.H.U "Capri" PIZZERIA Robert </w:t>
            </w:r>
            <w:proofErr w:type="spellStart"/>
            <w:r w:rsidRPr="006924D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Tuora</w:t>
            </w:r>
            <w:proofErr w:type="spellEnd"/>
          </w:p>
          <w:p w:rsidR="006924D6" w:rsidRPr="00A646D9" w:rsidRDefault="006924D6" w:rsidP="006924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Myszków, ul. Sikorskiego 18 A</w:t>
            </w:r>
          </w:p>
          <w:p w:rsidR="006924D6" w:rsidRPr="00A646D9" w:rsidRDefault="006924D6" w:rsidP="006924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646D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Tel. 692438373</w:t>
            </w:r>
          </w:p>
          <w:p w:rsidR="006924D6" w:rsidRDefault="006924D6" w:rsidP="006924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924D6" w:rsidRPr="0067485C" w:rsidRDefault="006924D6" w:rsidP="006924D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924D6" w:rsidRDefault="006924D6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- </w:t>
            </w:r>
            <w:r w:rsidR="00A646D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barman</w:t>
            </w:r>
            <w:r w:rsidR="001E05C5" w:rsidRPr="00A646D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,</w:t>
            </w:r>
          </w:p>
          <w:p w:rsidR="001E05C5" w:rsidRDefault="001E05C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min. średnie wykształcenie,</w:t>
            </w:r>
          </w:p>
          <w:p w:rsidR="001E05C5" w:rsidRDefault="001E05C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chęć do pracy,</w:t>
            </w:r>
          </w:p>
          <w:p w:rsidR="001E05C5" w:rsidRDefault="001E05C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książeczka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1E05C5" w:rsidRPr="003C15D4" w:rsidRDefault="001E05C5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mile widziane doświadczenie w zawodzie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6924D6" w:rsidRPr="00D349F9" w:rsidRDefault="006924D6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567F2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567F2" w:rsidRDefault="003567F2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3567F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Piekarnia s.c. </w:t>
            </w:r>
            <w:r w:rsidR="00AD221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–</w:t>
            </w:r>
            <w:r w:rsidRPr="003567F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567F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Rosikoń</w:t>
            </w:r>
            <w:proofErr w:type="spellEnd"/>
          </w:p>
          <w:p w:rsidR="00AD2214" w:rsidRPr="00467603" w:rsidRDefault="00AD2214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Myszków, ul. Słowackiego 120</w:t>
            </w:r>
          </w:p>
          <w:p w:rsidR="00AD2214" w:rsidRPr="00467603" w:rsidRDefault="00AD2214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 Kontakt tel. 602</w:t>
            </w:r>
            <w:r w:rsid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100</w:t>
            </w:r>
            <w:r w:rsid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46760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952</w:t>
            </w:r>
          </w:p>
          <w:p w:rsidR="00AD2214" w:rsidRPr="00D349F9" w:rsidRDefault="00AD2214" w:rsidP="003567F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3567F2" w:rsidRDefault="00AD221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- </w:t>
            </w:r>
            <w:r w:rsidRPr="0046760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piekarz,</w:t>
            </w:r>
          </w:p>
          <w:p w:rsidR="00AD2214" w:rsidRDefault="00AD221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chęć do pracy,</w:t>
            </w:r>
          </w:p>
          <w:p w:rsidR="00AD2214" w:rsidRDefault="00AD221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mile widziane doświadczenie na stanowisku pracy,</w:t>
            </w:r>
          </w:p>
          <w:p w:rsidR="00AD2214" w:rsidRPr="003C15D4" w:rsidRDefault="00AD2214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ksiażeczka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3567F2" w:rsidRPr="00D349F9" w:rsidRDefault="003567F2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21EA6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Ancora Collection W,A.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Ciępka</w:t>
            </w:r>
            <w:proofErr w:type="spellEnd"/>
          </w:p>
          <w:p w:rsidR="00921EA6" w:rsidRP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Poraj ul. Okulickiego 30</w:t>
            </w:r>
          </w:p>
          <w:p w:rsidR="00921EA6" w:rsidRP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Małgorzata </w:t>
            </w:r>
            <w:proofErr w:type="spellStart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Haja</w:t>
            </w:r>
            <w:proofErr w:type="spellEnd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921EA6" w:rsidRPr="003C15D4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I kontakt telefoniczny 605-057-160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-operator łączarki </w:t>
            </w:r>
            <w:r w:rsidR="003A6771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(dzianiny)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– możliwość przyuczenia</w:t>
            </w:r>
          </w:p>
          <w:p w:rsidR="00921EA6" w:rsidRP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-chęć do pracy</w:t>
            </w:r>
          </w:p>
          <w:p w:rsid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dobry wzrok</w:t>
            </w:r>
          </w:p>
          <w:p w:rsidR="00921EA6" w:rsidRDefault="00921EA6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921EA6" w:rsidRPr="00D349F9" w:rsidRDefault="00921EA6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6B56DB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B56DB" w:rsidRDefault="006B56DB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B56D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OL.BA. POLAND Sp. z o.o.</w:t>
            </w:r>
          </w:p>
          <w:p w:rsidR="006B56DB" w:rsidRPr="006B56DB" w:rsidRDefault="006B56DB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56D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 ul. Partyzantów 4</w:t>
            </w:r>
          </w:p>
          <w:p w:rsidR="006B56DB" w:rsidRPr="00D349F9" w:rsidRDefault="006B56DB" w:rsidP="003C15D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B56DB" w:rsidRDefault="006B56DB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-magazynier</w:t>
            </w:r>
          </w:p>
          <w:p w:rsidR="006B56DB" w:rsidRPr="006B56DB" w:rsidRDefault="006B56DB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56D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-uprawnienia na wózek widłowy</w:t>
            </w:r>
          </w:p>
          <w:p w:rsidR="006B56DB" w:rsidRPr="003C15D4" w:rsidRDefault="006B56DB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56D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-doświadczenie w jeździe na wózku widłowym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6B56DB" w:rsidRPr="00D349F9" w:rsidRDefault="006B56DB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742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„Kam-Pol”</w:t>
            </w:r>
          </w:p>
          <w:p w:rsidR="00A95561" w:rsidRPr="00D349F9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Żarki ul. Myszkowska 21</w:t>
            </w:r>
          </w:p>
          <w:p w:rsidR="00A95561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503-109-425</w:t>
            </w:r>
          </w:p>
          <w:p w:rsidR="00A95561" w:rsidRPr="00D349F9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-obuwnik przemysłowy/monter obuwia</w:t>
            </w:r>
          </w:p>
          <w:p w:rsidR="00A95561" w:rsidRPr="00D349F9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zawodowe</w:t>
            </w:r>
          </w:p>
          <w:p w:rsidR="00A95561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PRAKTYKA W ZAWODZIE  PRZY  PROD. OBUWIA</w:t>
            </w:r>
          </w:p>
          <w:p w:rsidR="00A95561" w:rsidRPr="003C15D4" w:rsidRDefault="00A95561" w:rsidP="00E12E1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NA </w:t>
            </w:r>
            <w:r w:rsidRPr="00A95561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ĆWIEKARCE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3C15D4">
        <w:trPr>
          <w:trHeight w:val="844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Default="00A95561" w:rsidP="002D628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D628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Usługi Wielobranżowe "KABA" Beata Kaim-Banasik</w:t>
            </w:r>
          </w:p>
          <w:p w:rsidR="00A95561" w:rsidRPr="00921EA6" w:rsidRDefault="00A95561" w:rsidP="002D628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Poraj, ul. Armii Krajowej 43</w:t>
            </w:r>
          </w:p>
          <w:p w:rsidR="00A95561" w:rsidRPr="003C15D4" w:rsidRDefault="00A95561" w:rsidP="002D628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Kontakt po uprzednim </w:t>
            </w:r>
            <w:proofErr w:type="spellStart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kon</w:t>
            </w:r>
            <w:proofErr w:type="spellEnd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</w:t>
            </w:r>
            <w:proofErr w:type="spellEnd"/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531</w:t>
            </w:r>
            <w:r w:rsidR="00A3509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682</w:t>
            </w:r>
            <w:r w:rsidR="00A3509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498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-składacz torebek papierowych,</w:t>
            </w:r>
          </w:p>
          <w:p w:rsidR="00A95561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doświadczenie w składaniu torebek papierowych</w:t>
            </w:r>
          </w:p>
          <w:p w:rsidR="00A95561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A95561" w:rsidRPr="00C44B02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  <w:r w:rsidRPr="000D28EA">
              <w:rPr>
                <w:rFonts w:ascii="Times New Roman" w:eastAsia="SimSun" w:hAnsi="Times New Roman" w:cs="Times New Roman"/>
                <w:b/>
                <w:color w:val="00B050"/>
                <w:sz w:val="20"/>
                <w:szCs w:val="20"/>
                <w:lang w:eastAsia="zh-CN"/>
              </w:rPr>
              <w:t>OFERTA DLA OSÓB Z NIEPEŁNOSPRAWNOŚCIĄ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"SEJ-SERWIS" Sp. z o.o.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668-891-932 Papis Justyna</w:t>
            </w:r>
          </w:p>
          <w:p w:rsidR="00A95561" w:rsidRPr="00D349F9" w:rsidRDefault="009D5772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FF"/>
                <w:sz w:val="20"/>
                <w:szCs w:val="20"/>
                <w:u w:val="single"/>
                <w:lang w:eastAsia="zh-CN"/>
              </w:rPr>
            </w:pPr>
            <w:hyperlink r:id="rId10">
              <w:r w:rsidR="00A95561" w:rsidRPr="00D349F9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biuro@sejserwis.pl</w:t>
              </w:r>
            </w:hyperlink>
          </w:p>
          <w:p w:rsidR="00A95561" w:rsidRPr="000C120C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praca w Częstochowie (koksownia)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operator silnika gazowego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-uprawnienia operatora i konserwatora suwnic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-uprawnienia elektryczne, eksploatacyjne przy urządzeniach energetycznych</w:t>
            </w:r>
          </w:p>
          <w:p w:rsidR="00A95561" w:rsidRPr="009D5772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średnie (elektryk, energetyk, automatyk)</w:t>
            </w:r>
            <w:bookmarkStart w:id="0" w:name="_GoBack"/>
            <w:bookmarkEnd w:id="0"/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KETRAL CONSTRUCTION PARTS AND EQUIPMENT - Bartłomiej Łopata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Rzeniszów ul. Zielona 2 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513-057-801, praca @ketral.pl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-pomocnik magazyniera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średnie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-uczciwość, rzetelność i sumienność,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chęć do pracy, zaangażowanie,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-uprawnienia na wózek widłowy,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-prawo jazdy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kat."B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"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4Workers Przemysław </w:t>
            </w: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Sztuczkowski</w:t>
            </w:r>
            <w:proofErr w:type="spellEnd"/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Mazur Lucyna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ul. Zielona 26  Poraj, tel.: 316-01-24, email: </w:t>
            </w:r>
          </w:p>
          <w:p w:rsidR="00A95561" w:rsidRPr="003C15D4" w:rsidRDefault="009D5772" w:rsidP="003C15D4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FF"/>
                <w:sz w:val="20"/>
                <w:szCs w:val="20"/>
                <w:u w:val="single"/>
                <w:lang w:eastAsia="pl-PL" w:bidi="pl-PL"/>
              </w:rPr>
            </w:pPr>
            <w:hyperlink r:id="rId11">
              <w:r w:rsidR="00A95561" w:rsidRPr="00D349F9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pl-PL" w:bidi="pl-PL"/>
                </w:rPr>
                <w:t>lmazur@cognor.eu</w:t>
              </w:r>
            </w:hyperlink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  <w:t>-szwaczka (szycie ubrań roboczych)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. podstawowe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-umiejętność szycia na maszynach przemysłowych</w:t>
            </w:r>
          </w:p>
          <w:p w:rsidR="00A95561" w:rsidRPr="003C15D4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 praca w Jastrzębiu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Firma Handlowo-Usługowa  "MAREL" Marek Wróbel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Koziegłowy, ul Żarecka 72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 kont tel.  508396100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B0F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- kucharz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zawodowe gastronomiczne,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książeczka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zaangażowanie,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chęć do pracy,</w:t>
            </w:r>
          </w:p>
          <w:p w:rsidR="00A95561" w:rsidRPr="003C15D4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uczciwość i sumienność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Piekarnia „Brel”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ul. Lotnicza 36, 42-300 Myszków</w:t>
            </w:r>
          </w:p>
          <w:p w:rsidR="00A95561" w:rsidRPr="003C15D4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kontakt w biurze 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-pracownik pomocniczy przy produkcji</w:t>
            </w:r>
          </w:p>
          <w:p w:rsidR="00A95561" w:rsidRPr="00921EA6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21E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-chęć do pracy</w:t>
            </w:r>
          </w:p>
          <w:p w:rsidR="003C15D4" w:rsidRPr="00D349F9" w:rsidRDefault="003C15D4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Pres Mebel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Częstochowa ul. Legionów 92 d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698-598-091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rekrutacja@presmebel.pl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-tapicer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-monter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-pakowacz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-szwaczka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-zdolności manualne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-dobra organizacja pracy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-duża motywacja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3C15D4">
        <w:trPr>
          <w:trHeight w:val="786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Kamapol</w:t>
            </w:r>
            <w:proofErr w:type="spellEnd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Kamil </w:t>
            </w: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Pałęga</w:t>
            </w:r>
            <w:proofErr w:type="spellEnd"/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Sokolniki 195a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515-255-401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-kierowca </w:t>
            </w: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kat.”C+E</w:t>
            </w:r>
            <w:proofErr w:type="spellEnd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”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-prawo jazdy kat. „C+E”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-karta kierowcy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-trasy krajowe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OL.BA. POLAND Sp. z o.o.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 ul. Partyzantów 4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operator maszyn do produkcji rdzeni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zawodowe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-obsługa komputera</w:t>
            </w:r>
          </w:p>
          <w:p w:rsidR="00A95561" w:rsidRPr="003C15D4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-mile widziane uprawnienia na wózek widłowy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"Delikatesy Agnieszka Kubik, Tomasz Kubik s.c."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Kudrys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Aneta - 884-101-304 I kontakt telefoniczny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-sprzedawca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książeczka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sanepidowska</w:t>
            </w:r>
            <w:proofErr w:type="spellEnd"/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-praca w Myszkowie ul  Folwarczna </w:t>
            </w:r>
            <w:r w:rsidR="00C679F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lub ul. Włodowska</w:t>
            </w:r>
          </w:p>
          <w:p w:rsidR="00A95561" w:rsidRPr="003C15D4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dyspozycyjność, praca na zmiany , na noc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358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ENG  Sp. z o.o.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Myszków, ul. Pułaskiego 7/316,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Tel. 601-777-722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 zbrojarz,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-cieśla,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-murarz,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chęć i motywacja do pracy,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min. 1 rok doświadczenia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EE4A61">
        <w:trPr>
          <w:trHeight w:val="274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 xml:space="preserve">KETRAL CONSTRUCTION PARTS AND EQUIPMENT 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Rzeniszów ul. Zielona 2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Bartłomiej Łopata-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I kontakt telefoniczny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- 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511-262-103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( 7.00-17.00)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praca@ketral.pl 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70C0"/>
                <w:sz w:val="20"/>
                <w:szCs w:val="20"/>
              </w:rPr>
            </w:pP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a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systent działu sprzedaży części do maszyn budowlanych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Wykształcenie min. średnie (mile widziane wyższe); -Umiejętność przyswajania i analizowania zagadnień technicznych;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-Biegła znajomość obsługi programów 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MsOffice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, Internetu i urządzeń biurowych;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-Biegła znajomość języka niemieckiego lub rosyjskiego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-Dobra organizacja pracy, determinacja w realizacji zamierzonych celów i projektów;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-Komunikatywność, nienaganna kultura osobista i umiejętność pracy w grupie;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 Systematyczność, motywacja do ciągłego uczenia się i poszerzania kompetencji;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-Zaangażowanie, chęć do pracy, uczciwość i sumienność;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-Dyspozycyjność, prawo jazdy kat. B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Handlowiec - doradca techniczny do sprzedaży części zamiennych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-Wykształcenie min. średnie (mile widziane wyższe); -Umiejętność przyswajania i analizowania zagadnień technicznych tzw. zmysł techniczny;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-Zaawansowana znajomość programów MS Office, Internetu i urządzeń biurowych;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-Min. dobra znajomość języka niemieckiego lub rosyjskiego;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-Znajomość innego języka obcego będzie dodatkowym   atutem;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-Doświadczenie w sprzedaży lub obsłudze klienta mile widziane;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-Dobra organizacja pracy i systematyczność;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-Motywacja do uczenia się i chęć poszerzania kompetencji; 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-Inicjatywa, zaangażowanie, otwartość; </w:t>
            </w:r>
          </w:p>
          <w:p w:rsidR="00A95561" w:rsidRPr="003C15D4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-Prawo jazdy kat. B</w:t>
            </w:r>
          </w:p>
        </w:tc>
        <w:tc>
          <w:tcPr>
            <w:tcW w:w="3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95561" w:rsidRPr="00D349F9" w:rsidTr="003C15D4">
        <w:trPr>
          <w:trHeight w:val="70"/>
        </w:trPr>
        <w:tc>
          <w:tcPr>
            <w:tcW w:w="4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4Workers Przemysław </w:t>
            </w:r>
            <w:proofErr w:type="spellStart"/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Sztuczkowski</w:t>
            </w:r>
            <w:proofErr w:type="spellEnd"/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Mazur Lucyna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ul. Zielona 26  Poraj, tel.: 316-01-24, email: </w:t>
            </w:r>
          </w:p>
          <w:p w:rsidR="00A95561" w:rsidRPr="00D349F9" w:rsidRDefault="009D5772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FF"/>
                <w:sz w:val="20"/>
                <w:szCs w:val="20"/>
                <w:u w:val="single"/>
                <w:lang w:eastAsia="pl-PL" w:bidi="pl-PL"/>
              </w:rPr>
            </w:pPr>
            <w:hyperlink r:id="rId12">
              <w:r w:rsidR="00A95561" w:rsidRPr="00D349F9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pl-PL" w:bidi="pl-PL"/>
                </w:rPr>
                <w:t>lmazur@cognor.eu</w:t>
              </w:r>
            </w:hyperlink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</w:t>
            </w:r>
            <w:r w:rsidRPr="00D349F9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u w:val="single"/>
              </w:rPr>
              <w:t>szwaczka (szycie ubrań roboczych)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. podstawowe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-umiejętność szycia na maszynach przemysłowych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 praca w Jastrzębiu</w:t>
            </w:r>
          </w:p>
          <w:p w:rsidR="00A95561" w:rsidRPr="003C15D4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</w:t>
            </w:r>
            <w:r w:rsidRPr="00D349F9"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  <w:t>orzeczenie o niepełnosprawności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-krojczy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92D050"/>
                <w:sz w:val="20"/>
                <w:szCs w:val="20"/>
              </w:rPr>
              <w:t>-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praktyka w zawodzie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color w:val="92D050"/>
                <w:sz w:val="20"/>
                <w:szCs w:val="20"/>
                <w:u w:val="single"/>
              </w:rPr>
              <w:t xml:space="preserve">- </w:t>
            </w:r>
            <w:r w:rsidRPr="00D349F9"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  <w:t>orzeczenie o niepełnosprawności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-praca w Jastrzębiu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-</w:t>
            </w:r>
            <w:r w:rsidRPr="00D349F9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</w:rPr>
              <w:t>pracownik biurowy</w:t>
            </w:r>
            <w:r w:rsidRPr="00D349F9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C15D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>(praca w Poraju)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proofErr w:type="spellStart"/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wykszt</w:t>
            </w:r>
            <w:proofErr w:type="spellEnd"/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. średnie</w:t>
            </w:r>
          </w:p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349F9">
              <w:rPr>
                <w:rFonts w:ascii="Times New Roman" w:eastAsia="SimSun" w:hAnsi="Times New Roman" w:cs="Times New Roman"/>
                <w:sz w:val="20"/>
                <w:szCs w:val="20"/>
              </w:rPr>
              <w:t>-obsługa komputera</w:t>
            </w:r>
          </w:p>
          <w:p w:rsidR="003C15D4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</w:pPr>
            <w:r w:rsidRPr="00D349F9">
              <w:rPr>
                <w:rFonts w:ascii="Times New Roman" w:eastAsia="SimSun" w:hAnsi="Times New Roman" w:cs="Times New Roman"/>
                <w:color w:val="92D050"/>
                <w:sz w:val="20"/>
                <w:szCs w:val="20"/>
                <w:u w:val="single"/>
              </w:rPr>
              <w:t>-</w:t>
            </w:r>
            <w:r w:rsidRPr="00D349F9"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u w:val="single"/>
              </w:rPr>
              <w:t>orzeczenie o niepełnosprawności</w:t>
            </w:r>
          </w:p>
        </w:tc>
        <w:tc>
          <w:tcPr>
            <w:tcW w:w="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95561" w:rsidRPr="00D349F9" w:rsidRDefault="00A95561" w:rsidP="00D349F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0C120C" w:rsidRDefault="000C120C" w:rsidP="003C15D4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sectPr w:rsidR="000C120C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0"/>
    <w:rsid w:val="0000635F"/>
    <w:rsid w:val="000C120C"/>
    <w:rsid w:val="000D28EA"/>
    <w:rsid w:val="000F33EC"/>
    <w:rsid w:val="000F4519"/>
    <w:rsid w:val="00132C70"/>
    <w:rsid w:val="00142CDF"/>
    <w:rsid w:val="0014624C"/>
    <w:rsid w:val="001A2A2A"/>
    <w:rsid w:val="001B4BCE"/>
    <w:rsid w:val="001B57DD"/>
    <w:rsid w:val="001E05C5"/>
    <w:rsid w:val="002031A1"/>
    <w:rsid w:val="00204937"/>
    <w:rsid w:val="00204A40"/>
    <w:rsid w:val="002437D7"/>
    <w:rsid w:val="00283437"/>
    <w:rsid w:val="002848E5"/>
    <w:rsid w:val="002A569E"/>
    <w:rsid w:val="002D6286"/>
    <w:rsid w:val="00305E94"/>
    <w:rsid w:val="003567F2"/>
    <w:rsid w:val="00362C91"/>
    <w:rsid w:val="00377BF0"/>
    <w:rsid w:val="0038075C"/>
    <w:rsid w:val="003A356B"/>
    <w:rsid w:val="003A6771"/>
    <w:rsid w:val="003B5894"/>
    <w:rsid w:val="003B6B31"/>
    <w:rsid w:val="003C15D4"/>
    <w:rsid w:val="003F13F5"/>
    <w:rsid w:val="004125D6"/>
    <w:rsid w:val="00451AD2"/>
    <w:rsid w:val="00462EF8"/>
    <w:rsid w:val="00467603"/>
    <w:rsid w:val="00470D07"/>
    <w:rsid w:val="004A5DEA"/>
    <w:rsid w:val="004B5F82"/>
    <w:rsid w:val="004B67AD"/>
    <w:rsid w:val="004D6A6E"/>
    <w:rsid w:val="004E051F"/>
    <w:rsid w:val="00505C3A"/>
    <w:rsid w:val="00511A59"/>
    <w:rsid w:val="00532B40"/>
    <w:rsid w:val="005A310B"/>
    <w:rsid w:val="00610116"/>
    <w:rsid w:val="0067485C"/>
    <w:rsid w:val="006924D6"/>
    <w:rsid w:val="006B56DB"/>
    <w:rsid w:val="006D7E08"/>
    <w:rsid w:val="006F0C60"/>
    <w:rsid w:val="007206E5"/>
    <w:rsid w:val="00724365"/>
    <w:rsid w:val="00731D9C"/>
    <w:rsid w:val="0073530F"/>
    <w:rsid w:val="00767087"/>
    <w:rsid w:val="007B7C08"/>
    <w:rsid w:val="007D5BC8"/>
    <w:rsid w:val="007E1C2B"/>
    <w:rsid w:val="007F406E"/>
    <w:rsid w:val="00840595"/>
    <w:rsid w:val="008F678C"/>
    <w:rsid w:val="00921EA6"/>
    <w:rsid w:val="00942544"/>
    <w:rsid w:val="0096618E"/>
    <w:rsid w:val="009B7B92"/>
    <w:rsid w:val="009C039B"/>
    <w:rsid w:val="009D1115"/>
    <w:rsid w:val="009D5772"/>
    <w:rsid w:val="009D71DB"/>
    <w:rsid w:val="009F645D"/>
    <w:rsid w:val="00A3509D"/>
    <w:rsid w:val="00A64419"/>
    <w:rsid w:val="00A646D9"/>
    <w:rsid w:val="00A95561"/>
    <w:rsid w:val="00AA46FA"/>
    <w:rsid w:val="00AD2214"/>
    <w:rsid w:val="00B80219"/>
    <w:rsid w:val="00B80A4A"/>
    <w:rsid w:val="00B96848"/>
    <w:rsid w:val="00BA5AAB"/>
    <w:rsid w:val="00BB7A8C"/>
    <w:rsid w:val="00BE6EBD"/>
    <w:rsid w:val="00C21178"/>
    <w:rsid w:val="00C32E19"/>
    <w:rsid w:val="00C44B02"/>
    <w:rsid w:val="00C51ED0"/>
    <w:rsid w:val="00C629D8"/>
    <w:rsid w:val="00C679FC"/>
    <w:rsid w:val="00C77B37"/>
    <w:rsid w:val="00C87C60"/>
    <w:rsid w:val="00CB15FA"/>
    <w:rsid w:val="00CE7CA1"/>
    <w:rsid w:val="00D349F9"/>
    <w:rsid w:val="00D51A59"/>
    <w:rsid w:val="00D54A1A"/>
    <w:rsid w:val="00DC734F"/>
    <w:rsid w:val="00DE672A"/>
    <w:rsid w:val="00E12E15"/>
    <w:rsid w:val="00E32DFC"/>
    <w:rsid w:val="00E52D64"/>
    <w:rsid w:val="00E8545F"/>
    <w:rsid w:val="00E877C5"/>
    <w:rsid w:val="00E92568"/>
    <w:rsid w:val="00EE4A61"/>
    <w:rsid w:val="00EF6F76"/>
    <w:rsid w:val="00F12746"/>
    <w:rsid w:val="00F5651E"/>
    <w:rsid w:val="00F6709A"/>
    <w:rsid w:val="00F80013"/>
    <w:rsid w:val="00F8041C"/>
    <w:rsid w:val="00F96A4A"/>
    <w:rsid w:val="00FA5F23"/>
    <w:rsid w:val="00FC02EB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349F9"/>
  </w:style>
  <w:style w:type="character" w:customStyle="1" w:styleId="czeinternetowe">
    <w:name w:val="Łącze internetowe"/>
    <w:uiPriority w:val="99"/>
    <w:unhideWhenUsed/>
    <w:rsid w:val="00D349F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F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9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F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F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349F9"/>
    <w:rPr>
      <w:color w:val="800080"/>
      <w:u w:val="single"/>
    </w:rPr>
  </w:style>
  <w:style w:type="paragraph" w:styleId="Nagwek">
    <w:name w:val="header"/>
    <w:basedOn w:val="Normalny"/>
    <w:next w:val="Tretekstu"/>
    <w:link w:val="NagwekZnak"/>
    <w:rsid w:val="00D349F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349F9"/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349F9"/>
    <w:pPr>
      <w:suppressAutoHyphens/>
      <w:spacing w:after="140" w:line="288" w:lineRule="auto"/>
    </w:pPr>
    <w:rPr>
      <w:rFonts w:ascii="Calibri" w:eastAsia="SimSun" w:hAnsi="Calibri" w:cs="Calibri"/>
    </w:rPr>
  </w:style>
  <w:style w:type="paragraph" w:styleId="Lista">
    <w:name w:val="List"/>
    <w:basedOn w:val="Tretekstu"/>
    <w:rsid w:val="00D349F9"/>
    <w:rPr>
      <w:rFonts w:cs="Mangal"/>
    </w:rPr>
  </w:style>
  <w:style w:type="paragraph" w:styleId="Podpis">
    <w:name w:val="Signature"/>
    <w:basedOn w:val="Normalny"/>
    <w:link w:val="PodpisZnak"/>
    <w:rsid w:val="00D349F9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D349F9"/>
    <w:rPr>
      <w:rFonts w:ascii="Calibri" w:eastAsia="SimSun" w:hAnsi="Calibri" w:cs="Mangal"/>
      <w:i/>
      <w:iCs/>
      <w:sz w:val="24"/>
      <w:szCs w:val="24"/>
    </w:rPr>
  </w:style>
  <w:style w:type="paragraph" w:customStyle="1" w:styleId="Indeks">
    <w:name w:val="Indeks"/>
    <w:basedOn w:val="Normalny"/>
    <w:rsid w:val="00D349F9"/>
    <w:pPr>
      <w:suppressLineNumbers/>
      <w:suppressAutoHyphens/>
    </w:pPr>
    <w:rPr>
      <w:rFonts w:ascii="Calibri" w:eastAsia="SimSun" w:hAnsi="Calibri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F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D349F9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F9"/>
    <w:pPr>
      <w:suppressAutoHyphens/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D349F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D349F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49F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349F9"/>
    <w:pPr>
      <w:suppressAutoHyphens/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uiPriority w:val="99"/>
    <w:semiHidden/>
    <w:unhideWhenUsed/>
    <w:rsid w:val="00D349F9"/>
  </w:style>
  <w:style w:type="character" w:styleId="Hipercze">
    <w:name w:val="Hyperlink"/>
    <w:basedOn w:val="Domylnaczcionkaakapitu"/>
    <w:uiPriority w:val="99"/>
    <w:unhideWhenUsed/>
    <w:rsid w:val="00D349F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33E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F33EC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349F9"/>
  </w:style>
  <w:style w:type="character" w:customStyle="1" w:styleId="czeinternetowe">
    <w:name w:val="Łącze internetowe"/>
    <w:uiPriority w:val="99"/>
    <w:unhideWhenUsed/>
    <w:rsid w:val="00D349F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F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9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F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F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349F9"/>
    <w:rPr>
      <w:color w:val="800080"/>
      <w:u w:val="single"/>
    </w:rPr>
  </w:style>
  <w:style w:type="paragraph" w:styleId="Nagwek">
    <w:name w:val="header"/>
    <w:basedOn w:val="Normalny"/>
    <w:next w:val="Tretekstu"/>
    <w:link w:val="NagwekZnak"/>
    <w:rsid w:val="00D349F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349F9"/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349F9"/>
    <w:pPr>
      <w:suppressAutoHyphens/>
      <w:spacing w:after="140" w:line="288" w:lineRule="auto"/>
    </w:pPr>
    <w:rPr>
      <w:rFonts w:ascii="Calibri" w:eastAsia="SimSun" w:hAnsi="Calibri" w:cs="Calibri"/>
    </w:rPr>
  </w:style>
  <w:style w:type="paragraph" w:styleId="Lista">
    <w:name w:val="List"/>
    <w:basedOn w:val="Tretekstu"/>
    <w:rsid w:val="00D349F9"/>
    <w:rPr>
      <w:rFonts w:cs="Mangal"/>
    </w:rPr>
  </w:style>
  <w:style w:type="paragraph" w:styleId="Podpis">
    <w:name w:val="Signature"/>
    <w:basedOn w:val="Normalny"/>
    <w:link w:val="PodpisZnak"/>
    <w:rsid w:val="00D349F9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D349F9"/>
    <w:rPr>
      <w:rFonts w:ascii="Calibri" w:eastAsia="SimSun" w:hAnsi="Calibri" w:cs="Mangal"/>
      <w:i/>
      <w:iCs/>
      <w:sz w:val="24"/>
      <w:szCs w:val="24"/>
    </w:rPr>
  </w:style>
  <w:style w:type="paragraph" w:customStyle="1" w:styleId="Indeks">
    <w:name w:val="Indeks"/>
    <w:basedOn w:val="Normalny"/>
    <w:rsid w:val="00D349F9"/>
    <w:pPr>
      <w:suppressLineNumbers/>
      <w:suppressAutoHyphens/>
    </w:pPr>
    <w:rPr>
      <w:rFonts w:ascii="Calibri" w:eastAsia="SimSun" w:hAnsi="Calibri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F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D349F9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F9"/>
    <w:pPr>
      <w:suppressAutoHyphens/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D349F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D349F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49F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349F9"/>
    <w:pPr>
      <w:suppressAutoHyphens/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uiPriority w:val="99"/>
    <w:semiHidden/>
    <w:unhideWhenUsed/>
    <w:rsid w:val="00D349F9"/>
  </w:style>
  <w:style w:type="character" w:styleId="Hipercze">
    <w:name w:val="Hyperlink"/>
    <w:basedOn w:val="Domylnaczcionkaakapitu"/>
    <w:uiPriority w:val="99"/>
    <w:unhideWhenUsed/>
    <w:rsid w:val="00D349F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33E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F33E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hwist@magot-bh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anna.rosikon@nn.pl" TargetMode="External"/><Relationship Id="rId12" Type="http://schemas.openxmlformats.org/officeDocument/2006/relationships/hyperlink" Target="mailto:lmazur@cognor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zestochowa@solidsecurity.pl" TargetMode="External"/><Relationship Id="rId11" Type="http://schemas.openxmlformats.org/officeDocument/2006/relationships/hyperlink" Target="mailto:lmazur@cognor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sejserwi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grandserv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0DEF-5F7B-4E95-A54B-3798CFF7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5841</TotalTime>
  <Pages>3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Cyrnal</dc:creator>
  <cp:keywords/>
  <dc:description/>
  <cp:lastModifiedBy>Anna Cyrnal</cp:lastModifiedBy>
  <cp:revision>90</cp:revision>
  <cp:lastPrinted>2015-12-02T11:54:00Z</cp:lastPrinted>
  <dcterms:created xsi:type="dcterms:W3CDTF">2015-11-03T11:17:00Z</dcterms:created>
  <dcterms:modified xsi:type="dcterms:W3CDTF">2015-12-03T06:53:00Z</dcterms:modified>
</cp:coreProperties>
</file>